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before="100" w:beforeAutospacing="1" w:after="100" w:afterAutospacing="1"/>
        <w:jc w:val="center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  <w:t>将乐县总医院</w:t>
      </w:r>
      <w:r>
        <w:rPr>
          <w:rFonts w:hint="eastAsia"/>
          <w:b/>
          <w:color w:val="auto"/>
          <w:sz w:val="28"/>
          <w:szCs w:val="28"/>
          <w:highlight w:val="none"/>
        </w:rPr>
        <w:t>《药剂科、检验科</w:t>
      </w: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医用</w:t>
      </w:r>
      <w:r>
        <w:rPr>
          <w:rFonts w:hint="eastAsia"/>
          <w:b/>
          <w:color w:val="auto"/>
          <w:sz w:val="28"/>
          <w:szCs w:val="28"/>
          <w:highlight w:val="none"/>
        </w:rPr>
        <w:t>冰箱一批采购项目》</w:t>
      </w: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市场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  <w:t>询价公告</w:t>
      </w:r>
    </w:p>
    <w:p>
      <w:pPr>
        <w:widowControl/>
        <w:spacing w:before="100" w:beforeAutospacing="1" w:after="100" w:afterAutospacing="1"/>
        <w:ind w:firstLine="555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将乐县总医院近期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预采购《药剂科、检验科冰箱一批采购项目》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  <w:lang w:eastAsia="zh-CN"/>
        </w:rPr>
        <w:t>（详见附件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>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现网上公开询价，请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eastAsia="zh-CN"/>
        </w:rPr>
        <w:t>各经销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商将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eastAsia="zh-CN"/>
        </w:rPr>
        <w:t>相关资料（详见附件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highlight w:val="none"/>
        </w:rPr>
        <w:t>盖公章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后邮寄到：福建省将乐县三华南路43号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将乐县总医院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第一综合楼11楼）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小喻（收），联系电话：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0598-502002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；同时将电子版资料发送至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将乐县总医院招标办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邮箱：</w:t>
      </w:r>
      <w:r>
        <w:rPr>
          <w:color w:val="auto"/>
          <w:sz w:val="30"/>
          <w:szCs w:val="30"/>
          <w:highlight w:val="none"/>
          <w:u w:val="none"/>
        </w:rPr>
        <w:fldChar w:fldCharType="begin"/>
      </w:r>
      <w:r>
        <w:rPr>
          <w:color w:val="auto"/>
          <w:sz w:val="30"/>
          <w:szCs w:val="30"/>
          <w:highlight w:val="none"/>
          <w:u w:val="none"/>
        </w:rPr>
        <w:instrText xml:space="preserve"> HYPERLINK "mailto:jlxzyyzbb@sina.com" </w:instrText>
      </w:r>
      <w:r>
        <w:rPr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</w:rPr>
        <w:t>jlxzyyzbb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  <w:lang w:val="en-US" w:eastAsia="zh-CN"/>
        </w:rPr>
        <w:t>a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</w:rPr>
        <w:t>@sina.com</w:t>
      </w:r>
      <w:r>
        <w:rPr>
          <w:rStyle w:val="8"/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u w:val="none"/>
        </w:rPr>
        <w:fldChar w:fldCharType="end"/>
      </w:r>
      <w:r>
        <w:rPr>
          <w:rStyle w:val="8"/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none"/>
          <w:lang w:eastAsia="zh-CN"/>
        </w:rPr>
        <w:t>，电子邮件注明</w:t>
      </w:r>
      <w:r>
        <w:rPr>
          <w:rStyle w:val="8"/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“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《药剂科、检验科医用冰箱一批采购项目》+报价公司+报价人+联系电话</w:t>
      </w:r>
      <w:r>
        <w:rPr>
          <w:rStyle w:val="8"/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”</w:t>
      </w:r>
      <w:r>
        <w:rPr>
          <w:rStyle w:val="8"/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公告截止日期为：202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以接收电子邮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件时间为准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逾期不予受理。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附件1、报价单；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附件2、市场询价设备清单；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附件3、经销商递交材料清单。</w:t>
      </w:r>
    </w:p>
    <w:p>
      <w:pPr>
        <w:widowControl/>
        <w:spacing w:before="100" w:beforeAutospacing="1" w:after="100" w:afterAutospacing="1"/>
        <w:ind w:firstLine="5320" w:firstLineChars="1900"/>
        <w:jc w:val="left"/>
        <w:rPr>
          <w:rFonts w:hint="eastAsia" w:ascii="微软雅黑" w:hAnsi="微软雅黑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将乐县总医院</w:t>
      </w:r>
    </w:p>
    <w:p>
      <w:pPr>
        <w:widowControl/>
        <w:spacing w:before="100" w:beforeAutospacing="1" w:after="100" w:afterAutospacing="1"/>
        <w:jc w:val="left"/>
        <w:rPr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                 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ZTllY2E3YjA2YWFmODY5YTNjNTJiMzZjYWIyM2EifQ=="/>
  </w:docVars>
  <w:rsids>
    <w:rsidRoot w:val="00083F1D"/>
    <w:rsid w:val="000714A5"/>
    <w:rsid w:val="00083F1D"/>
    <w:rsid w:val="00291EFE"/>
    <w:rsid w:val="003472E4"/>
    <w:rsid w:val="004D792C"/>
    <w:rsid w:val="005D7B50"/>
    <w:rsid w:val="00630F02"/>
    <w:rsid w:val="00777847"/>
    <w:rsid w:val="007B153F"/>
    <w:rsid w:val="00A02CB8"/>
    <w:rsid w:val="00B75243"/>
    <w:rsid w:val="00E06885"/>
    <w:rsid w:val="00E859E6"/>
    <w:rsid w:val="01AA3EED"/>
    <w:rsid w:val="0F614A72"/>
    <w:rsid w:val="0F9950E8"/>
    <w:rsid w:val="12493A9B"/>
    <w:rsid w:val="159D5789"/>
    <w:rsid w:val="184E4905"/>
    <w:rsid w:val="18E744E9"/>
    <w:rsid w:val="1DEE209C"/>
    <w:rsid w:val="1E3E02E3"/>
    <w:rsid w:val="20B3138F"/>
    <w:rsid w:val="21477110"/>
    <w:rsid w:val="21D04B3C"/>
    <w:rsid w:val="26E93A79"/>
    <w:rsid w:val="278C1FFC"/>
    <w:rsid w:val="2BA315C3"/>
    <w:rsid w:val="2E0A3EBA"/>
    <w:rsid w:val="31AC36D8"/>
    <w:rsid w:val="31B37E3B"/>
    <w:rsid w:val="3C2F595C"/>
    <w:rsid w:val="406A54C6"/>
    <w:rsid w:val="416C3C1F"/>
    <w:rsid w:val="4A475A61"/>
    <w:rsid w:val="4B01795F"/>
    <w:rsid w:val="4B6B404B"/>
    <w:rsid w:val="4DC71416"/>
    <w:rsid w:val="4E1A6CC5"/>
    <w:rsid w:val="53AA28F7"/>
    <w:rsid w:val="56E110DD"/>
    <w:rsid w:val="577B2DE9"/>
    <w:rsid w:val="5BD74D89"/>
    <w:rsid w:val="5D94066D"/>
    <w:rsid w:val="5DF267C7"/>
    <w:rsid w:val="5ECD02F5"/>
    <w:rsid w:val="5F800E08"/>
    <w:rsid w:val="602917EC"/>
    <w:rsid w:val="61650E0B"/>
    <w:rsid w:val="62D85114"/>
    <w:rsid w:val="64E565A3"/>
    <w:rsid w:val="69E03C6B"/>
    <w:rsid w:val="70BC3E77"/>
    <w:rsid w:val="74D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326</Characters>
  <Lines>3</Lines>
  <Paragraphs>1</Paragraphs>
  <TotalTime>1</TotalTime>
  <ScaleCrop>false</ScaleCrop>
  <LinksUpToDate>false</LinksUpToDate>
  <CharactersWithSpaces>357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2020-01-07T08:52:00Z</dcterms:created>
  <dc:creator>Users</dc:creator>
  <cp:lastModifiedBy>剁碎的土豆</cp:lastModifiedBy>
  <dcterms:modified xsi:type="dcterms:W3CDTF">2023-02-03T03:41:58Z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0A7179F5558A4279803BEDCD12CBF736</vt:lpwstr>
  </property>
</Properties>
</file>