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   《紧急采购20个生物安全转运箱 》询价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采购结果公告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、采购项目名称：紧急采购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个生物安全转运箱采购项目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、采购项目编号：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JLXZYYSBCG2021-010#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3</w:t>
      </w:r>
      <w:r>
        <w:rPr>
          <w:rFonts w:ascii="宋体" w:hAnsi="宋体" w:cs="宋体" w:eastAsia="宋体"/>
          <w:color w:val="000000"/>
          <w:spacing w:val="0"/>
          <w:position w:val="0"/>
          <w:sz w:val="24"/>
          <w:shd w:fill="auto" w:val="clear"/>
        </w:rPr>
        <w:t xml:space="preserve">、发布媒介名称：将乐县总医院（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http://www.sm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jlxzyy.com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）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、询价时间：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2021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12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月24-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30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日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、询价地点：将乐县总医院第二综合楼设备科办公室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、中标情况：</w:t>
      </w:r>
    </w:p>
    <w:tbl>
      <w:tblPr/>
      <w:tblGrid>
        <w:gridCol w:w="1241"/>
        <w:gridCol w:w="1079"/>
        <w:gridCol w:w="1418"/>
        <w:gridCol w:w="1134"/>
        <w:gridCol w:w="2425"/>
      </w:tblGrid>
      <w:tr>
        <w:trPr>
          <w:trHeight w:val="1" w:hRule="atLeast"/>
          <w:jc w:val="left"/>
        </w:trPr>
        <w:tc>
          <w:tcPr>
            <w:tcW w:w="12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设备名称</w:t>
            </w:r>
          </w:p>
        </w:tc>
        <w:tc>
          <w:tcPr>
            <w:tcW w:w="10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生产厂家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48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数量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总价（元）</w:t>
            </w:r>
          </w:p>
        </w:tc>
        <w:tc>
          <w:tcPr>
            <w:tcW w:w="2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中标单位</w:t>
            </w:r>
          </w:p>
        </w:tc>
      </w:tr>
      <w:tr>
        <w:trPr>
          <w:trHeight w:val="818" w:hRule="auto"/>
          <w:jc w:val="left"/>
        </w:trPr>
        <w:tc>
          <w:tcPr>
            <w:tcW w:w="12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生物安全运输箱</w:t>
            </w:r>
          </w:p>
        </w:tc>
        <w:tc>
          <w:tcPr>
            <w:tcW w:w="10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厦门浩添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48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个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7000</w:t>
            </w:r>
          </w:p>
        </w:tc>
        <w:tc>
          <w:tcPr>
            <w:tcW w:w="2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厦门浩添冷链科技有限公司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、投标供应商对中标结果有异议的，请在中标公告发布之日起三个工作日内，以书面的形式向将乐县总医院提出质疑。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特此公告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3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将乐县总医院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2021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12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日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sm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