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服务</w:t>
      </w:r>
      <w:r>
        <w:rPr>
          <w:rFonts w:hint="eastAsia"/>
          <w:b/>
          <w:bCs/>
          <w:sz w:val="44"/>
          <w:szCs w:val="44"/>
          <w:lang w:val="en-US" w:eastAsia="zh-CN"/>
        </w:rPr>
        <w:t>类</w:t>
      </w:r>
      <w:r>
        <w:rPr>
          <w:rFonts w:hint="eastAsia"/>
          <w:b/>
          <w:bCs/>
          <w:sz w:val="44"/>
          <w:szCs w:val="44"/>
          <w:lang w:eastAsia="zh-CN"/>
        </w:rPr>
        <w:t>项目询价文件</w:t>
      </w:r>
    </w:p>
    <w:p>
      <w:pPr>
        <w:jc w:val="left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询价项目名称：</w:t>
      </w:r>
      <w:r>
        <w:rPr>
          <w:rFonts w:hint="eastAsia"/>
          <w:b/>
          <w:bCs/>
          <w:sz w:val="32"/>
          <w:szCs w:val="32"/>
          <w:lang w:val="en-US" w:eastAsia="zh-CN"/>
        </w:rPr>
        <w:t>输血管理系统</w:t>
      </w:r>
    </w:p>
    <w:p>
      <w:pPr>
        <w:jc w:val="left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招标人：</w:t>
      </w:r>
      <w:r>
        <w:rPr>
          <w:rFonts w:hint="eastAsia"/>
          <w:b/>
          <w:bCs/>
          <w:sz w:val="32"/>
          <w:szCs w:val="32"/>
          <w:lang w:val="en-US" w:eastAsia="zh-CN"/>
        </w:rPr>
        <w:t>将乐县总医院</w:t>
      </w:r>
    </w:p>
    <w:p>
      <w:pPr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日期：</w:t>
      </w:r>
      <w:r>
        <w:rPr>
          <w:rFonts w:hint="eastAsia"/>
          <w:b/>
          <w:bCs/>
          <w:sz w:val="32"/>
          <w:szCs w:val="32"/>
          <w:lang w:val="en-US" w:eastAsia="zh-CN"/>
        </w:rPr>
        <w:t>2022年9月7日</w:t>
      </w:r>
    </w:p>
    <w:p>
      <w:pPr>
        <w:jc w:val="left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                  目录</w:t>
      </w:r>
    </w:p>
    <w:p>
      <w:pPr>
        <w:numPr>
          <w:ilvl w:val="0"/>
          <w:numId w:val="1"/>
        </w:numPr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询价公告</w:t>
      </w:r>
    </w:p>
    <w:p>
      <w:pPr>
        <w:numPr>
          <w:ilvl w:val="0"/>
          <w:numId w:val="1"/>
        </w:numPr>
        <w:jc w:val="left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报价书</w:t>
      </w: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第一章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/>
          <w:b/>
          <w:bCs/>
          <w:sz w:val="32"/>
          <w:szCs w:val="32"/>
        </w:rPr>
        <w:t>询价公告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三明市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将乐县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总医院</w:t>
      </w:r>
      <w:r>
        <w:rPr>
          <w:rFonts w:hint="eastAsia" w:ascii="宋体" w:hAnsi="宋体" w:eastAsia="宋体" w:cs="宋体"/>
          <w:sz w:val="28"/>
          <w:szCs w:val="28"/>
        </w:rPr>
        <w:t>就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输血管理系统项目</w:t>
      </w:r>
      <w:r>
        <w:rPr>
          <w:rFonts w:hint="eastAsia" w:ascii="宋体" w:hAnsi="宋体" w:eastAsia="宋体" w:cs="宋体"/>
          <w:sz w:val="28"/>
          <w:szCs w:val="28"/>
        </w:rPr>
        <w:t>进行公开询价，欢迎国内具有资质条件的供应商前来参加报价。</w:t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项目名称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输血管理系统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二、项目内容及要求:</w:t>
      </w:r>
    </w:p>
    <w:p>
      <w:pPr>
        <w:ind w:firstLine="56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输血管理系统能够使临床输血管理更加安全便捷、高效准确，工作流程更加合理，提高了部门间的信息交换和协作能力，保障临床安全用血、合理用血、科学用血。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输血管理系统功能需求如下：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1.临床科室用血申请：输血知情同意书、用血申请单；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2.临床科室用血管理：输血前评估、输注记录、不良反应、输血效果评价、科室用血管理、手术麻醉系统对接、大量用血审批、单点登录等；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输血科管理模块：血制品入库、血袋血型复检、用血申请管理、输血常规检验、血型鉴定、输血前八项及ALT、交叉配血、科室发血管理、血制品返回血站、血制品报废、血袋回收与销毁登记、血制品分装与合并、标本签收等；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4.血制品管理：血制品入库、血制品出库、血制品库存查询、血制品报损等；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5.消息管理：用血消息管理、用血消息推送、输血后输注效果提醒、血液过期预警、血液库存消息预警等；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6.统计分析：工作量统计、输血前检验报告查询、RH阴性血查询、抗体筛查阳性查询、费用统计、科室用血统计、输血量统计、患者平均用血统计、检测指标平均值统计、用血比例统计等；</w:t>
      </w:r>
    </w:p>
    <w:p>
      <w:pPr>
        <w:numPr>
          <w:ilvl w:val="0"/>
          <w:numId w:val="0"/>
        </w:numPr>
        <w:ind w:left="560"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7.全流程闭环；</w:t>
      </w:r>
    </w:p>
    <w:p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8.</w:t>
      </w:r>
      <w:r>
        <w:rPr>
          <w:rFonts w:hint="eastAsia" w:ascii="宋体" w:hAnsi="宋体" w:eastAsia="宋体" w:cs="宋体"/>
          <w:sz w:val="28"/>
          <w:szCs w:val="28"/>
        </w:rPr>
        <w:t>接口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需求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需与现有系统（</w:t>
      </w:r>
      <w:r>
        <w:rPr>
          <w:rFonts w:hint="eastAsia" w:ascii="宋体" w:hAnsi="宋体" w:eastAsia="宋体" w:cs="宋体"/>
          <w:sz w:val="28"/>
          <w:szCs w:val="28"/>
        </w:rPr>
        <w:t>HIS、LIS、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EMR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PACS</w:t>
      </w:r>
      <w:r>
        <w:rPr>
          <w:rFonts w:hint="eastAsia" w:ascii="宋体" w:hAnsi="宋体" w:eastAsia="宋体" w:cs="宋体"/>
          <w:sz w:val="28"/>
          <w:szCs w:val="28"/>
        </w:rPr>
        <w:t>、集成平台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掌上医院等）进行无缝对接；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、 满足电子病历应用评级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四</w:t>
      </w:r>
      <w:r>
        <w:rPr>
          <w:rFonts w:hint="eastAsia" w:ascii="宋体" w:hAnsi="宋体" w:eastAsia="宋体" w:cs="宋体"/>
          <w:sz w:val="28"/>
          <w:szCs w:val="28"/>
        </w:rPr>
        <w:t>级、互联互通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四</w:t>
      </w:r>
      <w:r>
        <w:rPr>
          <w:rFonts w:hint="eastAsia" w:ascii="宋体" w:hAnsi="宋体" w:eastAsia="宋体" w:cs="宋体"/>
          <w:sz w:val="28"/>
          <w:szCs w:val="28"/>
        </w:rPr>
        <w:t>级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甲</w:t>
      </w:r>
      <w:r>
        <w:rPr>
          <w:rFonts w:hint="eastAsia" w:ascii="宋体" w:hAnsi="宋体" w:eastAsia="宋体" w:cs="宋体"/>
          <w:sz w:val="28"/>
          <w:szCs w:val="28"/>
        </w:rPr>
        <w:t>等需求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注：系统必须包括但不限于以上功能要求；模块名称可以不一样，模块功能必须满足；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报价总额含接口费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。</w:t>
      </w:r>
    </w:p>
    <w:p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三、被询价人的资格要求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符合《中华人民共和国政府采购法》第二十二条、二十四条及本询价文件规定条件的供应商。</w:t>
      </w:r>
    </w:p>
    <w:p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四、报价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1.1报价以人民币为结算货币。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1.2报价为包含税价、货物运送、人工等费用;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1.3被询价人应慎重合理确定利润，自主报价，不得盲目压价，低于成本恶性竞争。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1.4报价总金额到元为止。</w:t>
      </w:r>
    </w:p>
    <w:p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五、报价书的递交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报价书递交的截止时间(投标截止时间):2022年0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13</w:t>
      </w:r>
      <w:r>
        <w:rPr>
          <w:rFonts w:hint="eastAsia" w:ascii="宋体" w:hAnsi="宋体" w:eastAsia="宋体" w:cs="宋体"/>
          <w:sz w:val="28"/>
          <w:szCs w:val="28"/>
        </w:rPr>
        <w:t>日1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00</w:t>
      </w:r>
      <w:r>
        <w:rPr>
          <w:rFonts w:hint="eastAsia" w:ascii="宋体" w:hAnsi="宋体" w:eastAsia="宋体" w:cs="宋体"/>
          <w:sz w:val="28"/>
          <w:szCs w:val="28"/>
        </w:rPr>
        <w:t>分，提交地点为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三明市将乐县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总医院信息科（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第二综合楼六楼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）；</w:t>
      </w:r>
      <w:r>
        <w:rPr>
          <w:rFonts w:hint="eastAsia" w:ascii="宋体" w:hAnsi="宋体" w:eastAsia="宋体" w:cs="宋体"/>
          <w:sz w:val="28"/>
          <w:szCs w:val="28"/>
        </w:rPr>
        <w:t>报价书要求密封包装并加盖单位公章，邮寄或当面递交。</w:t>
      </w:r>
    </w:p>
    <w:p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六、联系方式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址: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三明市将乐县三华南路43号（将乐县总医院信息科）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邮编: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353300    </w:t>
      </w:r>
      <w:r>
        <w:rPr>
          <w:rFonts w:hint="eastAsia" w:ascii="宋体" w:hAnsi="宋体" w:eastAsia="宋体" w:cs="宋体"/>
          <w:sz w:val="28"/>
          <w:szCs w:val="28"/>
        </w:rPr>
        <w:t>电话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17705986469    </w:t>
      </w:r>
      <w:r>
        <w:rPr>
          <w:rFonts w:hint="eastAsia" w:ascii="宋体" w:hAnsi="宋体" w:eastAsia="宋体" w:cs="宋体"/>
          <w:sz w:val="28"/>
          <w:szCs w:val="28"/>
        </w:rPr>
        <w:t>联系人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小姜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numPr>
          <w:ilvl w:val="0"/>
          <w:numId w:val="3"/>
        </w:num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报价书需附上建设方案或系统功能详细说明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第二章 报价书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致: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根据贵方为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</w:rPr>
        <w:t>项目的询价函，本签字代表(全名、职务)正式授权并代表被询价人提交下述报价: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据此函，签字代表宣布同意如下: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1.所附询价文件中规定的应提供的货物(服务)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合</w:t>
      </w:r>
      <w:r>
        <w:rPr>
          <w:rFonts w:hint="eastAsia" w:ascii="宋体" w:hAnsi="宋体" w:eastAsia="宋体" w:cs="宋体"/>
          <w:sz w:val="28"/>
          <w:szCs w:val="28"/>
        </w:rPr>
        <w:t>同包报价总价为人民币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1.被询价人已详细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审</w:t>
      </w:r>
      <w:r>
        <w:rPr>
          <w:rFonts w:hint="eastAsia" w:ascii="宋体" w:hAnsi="宋体" w:eastAsia="宋体" w:cs="宋体"/>
          <w:sz w:val="28"/>
          <w:szCs w:val="28"/>
        </w:rPr>
        <w:t>查全部询价文件，将自行承担因对全部询价文件理解不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正</w:t>
      </w:r>
      <w:r>
        <w:rPr>
          <w:rFonts w:hint="eastAsia" w:ascii="宋体" w:hAnsi="宋体" w:eastAsia="宋体" w:cs="宋体"/>
          <w:sz w:val="28"/>
          <w:szCs w:val="28"/>
        </w:rPr>
        <w:t>确或误解而产生的相应后果。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2.被询价人保证遵守询价文件的全部规定，被询价人所提交的材料中所含的信息均为真实、准确、完整，且不具有任何误导性。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3、被询价人已经过现场踏勘，明确了解全部施工范围和施工内容，明确被询价人的全部权利和义务。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4.与本询价有关的一切正式往来通讯请寄: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地址:</w:t>
      </w:r>
      <w:r>
        <w:rPr>
          <w:rFonts w:hint="eastAsia" w:ascii="宋体" w:hAnsi="宋体" w:eastAsia="宋体" w:cs="宋体"/>
          <w:sz w:val="28"/>
          <w:szCs w:val="28"/>
          <w:u w:val="single"/>
        </w:rPr>
        <w:t>_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sz w:val="28"/>
          <w:szCs w:val="28"/>
        </w:rPr>
        <w:t>邮编: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电话: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>传真: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被询价人代表签字: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被询价人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（全称并加盖公章）：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                                日期：   年   月    日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019AA8"/>
    <w:multiLevelType w:val="singleLevel"/>
    <w:tmpl w:val="04019AA8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471467D"/>
    <w:multiLevelType w:val="singleLevel"/>
    <w:tmpl w:val="1471467D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abstractNum w:abstractNumId="2">
    <w:nsid w:val="4AFCAA86"/>
    <w:multiLevelType w:val="singleLevel"/>
    <w:tmpl w:val="4AFCAA8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xZGYxODhjZTliZWVkMjBkMjQ3OGM3ZjA1NTZhMzcifQ=="/>
  </w:docVars>
  <w:rsids>
    <w:rsidRoot w:val="00000000"/>
    <w:rsid w:val="4BF2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2022-09-07T08:05:16Z</dcterms:created>
  <dc:creator>Administrator</dc:creator>
  <cp:lastModifiedBy>Jason</cp:lastModifiedBy>
  <dcterms:modified xsi:type="dcterms:W3CDTF">2022-09-07T08:05:35Z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72676E55E07D4092AE705DA4C81D4002</vt:lpwstr>
  </property>
</Properties>
</file>