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textAlignment w:val="auto"/>
        <w:rPr>
          <w:rFonts w:hint="eastAsia" w:ascii="宋体" w:hAnsi="宋体" w:eastAsia="宋体" w:cs="宋体"/>
          <w:b/>
          <w:bCs/>
          <w:color w:val="auto"/>
          <w:kern w:val="0"/>
          <w:sz w:val="36"/>
          <w:szCs w:val="36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36"/>
          <w:szCs w:val="36"/>
          <w:highlight w:val="none"/>
          <w:lang w:val="en-US" w:eastAsia="zh-CN" w:bidi="ar-SA"/>
        </w:rPr>
        <w:t>附件2：</w:t>
      </w:r>
    </w:p>
    <w:p>
      <w:pPr>
        <w:pStyle w:val="3"/>
        <w:rPr>
          <w:rFonts w:hint="eastAsia"/>
          <w:lang w:val="en-US" w:eastAsia="zh-CN"/>
        </w:rPr>
      </w:pPr>
    </w:p>
    <w:p>
      <w:pPr>
        <w:pStyle w:val="3"/>
        <w:jc w:val="center"/>
        <w:rPr>
          <w:rFonts w:hint="default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36"/>
          <w:szCs w:val="36"/>
          <w:highlight w:val="none"/>
          <w:lang w:val="en-US" w:eastAsia="zh-CN"/>
        </w:rPr>
        <w:t>将乐县总医院（南、北</w:t>
      </w:r>
      <w:r>
        <w:rPr>
          <w:rFonts w:hint="eastAsia" w:ascii="宋体" w:hAnsi="宋体" w:cs="宋体"/>
          <w:b/>
          <w:bCs/>
          <w:color w:val="auto"/>
          <w:kern w:val="0"/>
          <w:sz w:val="36"/>
          <w:szCs w:val="36"/>
          <w:highlight w:val="none"/>
          <w:lang w:val="en-US" w:eastAsia="zh-CN"/>
        </w:rPr>
        <w:t>两院</w:t>
      </w:r>
      <w:r>
        <w:rPr>
          <w:rFonts w:hint="eastAsia" w:ascii="宋体" w:hAnsi="宋体" w:eastAsia="宋体" w:cs="宋体"/>
          <w:b/>
          <w:bCs/>
          <w:color w:val="auto"/>
          <w:kern w:val="0"/>
          <w:sz w:val="36"/>
          <w:szCs w:val="36"/>
          <w:highlight w:val="none"/>
          <w:lang w:val="en-US" w:eastAsia="zh-CN"/>
        </w:rPr>
        <w:t>区）及</w:t>
      </w:r>
      <w:r>
        <w:rPr>
          <w:rFonts w:hint="eastAsia" w:ascii="宋体" w:hAnsi="宋体" w:cs="宋体"/>
          <w:b/>
          <w:bCs/>
          <w:color w:val="auto"/>
          <w:kern w:val="0"/>
          <w:sz w:val="36"/>
          <w:szCs w:val="36"/>
          <w:highlight w:val="none"/>
          <w:lang w:val="en-US" w:eastAsia="zh-CN"/>
        </w:rPr>
        <w:t>12家</w:t>
      </w:r>
      <w:r>
        <w:rPr>
          <w:rFonts w:hint="eastAsia" w:ascii="宋体" w:hAnsi="宋体" w:eastAsia="宋体" w:cs="宋体"/>
          <w:b/>
          <w:bCs/>
          <w:color w:val="auto"/>
          <w:kern w:val="0"/>
          <w:sz w:val="36"/>
          <w:szCs w:val="36"/>
          <w:highlight w:val="none"/>
          <w:lang w:val="en-US" w:eastAsia="zh-CN"/>
        </w:rPr>
        <w:t>基层分院医疗设备维保外包服务项目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textAlignment w:val="auto"/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一、项目情况及要求：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1、服务单位：将乐县总医院（南、北两院区）及12家基层分院。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服务周期：叁年。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3、服务要求：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要求驻场维保人员（具有多年专业工作经验）≥7人。协助医院医学装备管理部门完成在用医疗设备（包含医疗设备附属配套设备及工作站）全生命周期相关技术服务。工作内容包含医疗设备信息化管理、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维修、保养、巡检、质控、调配、计量、检定校准等管理，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不含射线装置球管、0.35T MRI、液氦、医用分子筛制氧机、口腔全景射线机。协助医院完成医院的等级评审和复审工作（包括医院等级评审/复审创立相关标准化台帐、档案工作）。全年2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4小时响应电话、具有设备信息化管理系统、有定期设备保养计划、要求实施和建立设备配件库、每年定期对临床科室设备培训等服务。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textAlignment w:val="auto"/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kern w:val="2"/>
          <w:sz w:val="32"/>
          <w:szCs w:val="32"/>
          <w:lang w:val="en-US" w:eastAsia="zh-CN" w:bidi="ar-SA"/>
        </w:rPr>
        <w:t xml:space="preserve">二、 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资产信息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将乐县总医院（南、北两院区）及12家基层分院：资产总额约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1.56亿元，拥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有西门子1.5T核磁共振、西门子64排螺旋CT、西门子数字血管减影造影机（DSA）、西门子乳腺钼靶机、西诺德牙科CT机、奥林巴斯290胃肠镜、奥林巴斯电子支气管镜、史托斯腹腔镜系统、飞利浦彩超和贝朗血透机等医疗设备。</w:t>
      </w:r>
    </w:p>
    <w:tbl>
      <w:tblPr>
        <w:tblStyle w:val="5"/>
        <w:tblW w:w="966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1"/>
        <w:gridCol w:w="2599"/>
        <w:gridCol w:w="1520"/>
        <w:gridCol w:w="1913"/>
        <w:gridCol w:w="16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9667" w:type="dxa"/>
            <w:gridSpan w:val="5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/>
                <w:b/>
                <w:bCs/>
                <w:sz w:val="24"/>
              </w:rPr>
              <w:t>设备资产</w:t>
            </w:r>
            <w:r>
              <w:rPr>
                <w:rFonts w:hint="eastAsia" w:asciiTheme="minorEastAsia" w:hAnsiTheme="minorEastAsia"/>
                <w:b/>
                <w:bCs/>
                <w:sz w:val="24"/>
                <w:lang w:val="en-US" w:eastAsia="zh-CN"/>
              </w:rPr>
              <w:t>清单</w:t>
            </w:r>
            <w:r>
              <w:rPr>
                <w:rFonts w:hint="eastAsia" w:asciiTheme="minorEastAsia" w:hAnsiTheme="minorEastAsia"/>
                <w:b/>
                <w:bCs/>
                <w:sz w:val="24"/>
              </w:rPr>
              <w:t>基本概况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1971" w:type="dxa"/>
            <w:vMerge w:val="restart"/>
            <w:vAlign w:val="center"/>
          </w:tcPr>
          <w:p>
            <w:pPr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大中型影像设备</w:t>
            </w:r>
          </w:p>
        </w:tc>
        <w:tc>
          <w:tcPr>
            <w:tcW w:w="2599" w:type="dxa"/>
          </w:tcPr>
          <w:p>
            <w:pPr>
              <w:jc w:val="left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MR</w:t>
            </w:r>
            <w:r>
              <w:rPr>
                <w:rFonts w:asciiTheme="minorEastAsia" w:hAnsiTheme="minorEastAsia"/>
                <w:sz w:val="24"/>
              </w:rPr>
              <w:t xml:space="preserve"> </w:t>
            </w:r>
            <w:r>
              <w:rPr>
                <w:rFonts w:hint="eastAsia" w:asciiTheme="minorEastAsia" w:hAnsiTheme="minorEastAsia"/>
                <w:sz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/>
                <w:sz w:val="24"/>
              </w:rPr>
              <w:t>西门子</w:t>
            </w:r>
            <w:r>
              <w:rPr>
                <w:rFonts w:asciiTheme="minorEastAsia" w:hAnsiTheme="minorEastAsia"/>
                <w:sz w:val="24"/>
              </w:rPr>
              <w:t>1.5</w:t>
            </w:r>
            <w:r>
              <w:rPr>
                <w:rFonts w:hint="eastAsia" w:asciiTheme="minorEastAsia" w:hAnsiTheme="minorEastAsia"/>
                <w:sz w:val="24"/>
              </w:rPr>
              <w:t>T</w:t>
            </w:r>
          </w:p>
        </w:tc>
        <w:tc>
          <w:tcPr>
            <w:tcW w:w="1520" w:type="dxa"/>
          </w:tcPr>
          <w:p>
            <w:pPr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1台</w:t>
            </w:r>
          </w:p>
        </w:tc>
        <w:tc>
          <w:tcPr>
            <w:tcW w:w="1913" w:type="dxa"/>
          </w:tcPr>
          <w:p>
            <w:pPr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8</w:t>
            </w:r>
            <w:r>
              <w:rPr>
                <w:rFonts w:hint="eastAsia" w:asciiTheme="minorEastAsia" w:hAnsiTheme="minorEastAsia"/>
                <w:sz w:val="24"/>
                <w:lang w:val="en-US" w:eastAsia="zh-CN"/>
              </w:rPr>
              <w:t>17</w:t>
            </w:r>
            <w:r>
              <w:rPr>
                <w:rFonts w:hint="eastAsia" w:asciiTheme="minorEastAsia" w:hAnsiTheme="minorEastAsia"/>
                <w:sz w:val="24"/>
              </w:rPr>
              <w:t>万元</w:t>
            </w:r>
          </w:p>
        </w:tc>
        <w:tc>
          <w:tcPr>
            <w:tcW w:w="1664" w:type="dxa"/>
          </w:tcPr>
          <w:p>
            <w:pPr>
              <w:rPr>
                <w:rFonts w:hint="default" w:eastAsia="宋体" w:asciiTheme="minorEastAsia" w:hAnsi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lang w:val="en-US" w:eastAsia="zh-CN"/>
              </w:rPr>
              <w:t>2017年使用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1971" w:type="dxa"/>
            <w:vMerge w:val="continue"/>
            <w:vAlign w:val="center"/>
          </w:tcPr>
          <w:p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599" w:type="dxa"/>
          </w:tcPr>
          <w:p>
            <w:pPr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CT</w:t>
            </w:r>
            <w:r>
              <w:rPr>
                <w:rFonts w:hint="eastAsia" w:asciiTheme="minorEastAsia" w:hAnsiTheme="minorEastAsia"/>
                <w:sz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/>
                <w:sz w:val="24"/>
              </w:rPr>
              <w:t>西门子6</w:t>
            </w:r>
            <w:r>
              <w:rPr>
                <w:rFonts w:asciiTheme="minorEastAsia" w:hAnsiTheme="minorEastAsia"/>
                <w:sz w:val="24"/>
              </w:rPr>
              <w:t>4</w:t>
            </w:r>
            <w:r>
              <w:rPr>
                <w:rFonts w:hint="eastAsia" w:asciiTheme="minorEastAsia" w:hAnsiTheme="minorEastAsia"/>
                <w:sz w:val="24"/>
              </w:rPr>
              <w:t>排</w:t>
            </w:r>
          </w:p>
        </w:tc>
        <w:tc>
          <w:tcPr>
            <w:tcW w:w="1520" w:type="dxa"/>
          </w:tcPr>
          <w:p>
            <w:pPr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1台</w:t>
            </w:r>
          </w:p>
        </w:tc>
        <w:tc>
          <w:tcPr>
            <w:tcW w:w="1913" w:type="dxa"/>
          </w:tcPr>
          <w:p>
            <w:pPr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/>
                <w:sz w:val="24"/>
              </w:rPr>
              <w:t>1</w:t>
            </w:r>
            <w:r>
              <w:rPr>
                <w:rFonts w:hint="eastAsia" w:asciiTheme="minorEastAsia" w:hAnsiTheme="minorEastAsia"/>
                <w:sz w:val="24"/>
                <w:lang w:val="en-US" w:eastAsia="zh-CN"/>
              </w:rPr>
              <w:t>217</w:t>
            </w:r>
            <w:r>
              <w:rPr>
                <w:rFonts w:hint="eastAsia" w:asciiTheme="minorEastAsia" w:hAnsiTheme="minorEastAsia"/>
                <w:sz w:val="24"/>
              </w:rPr>
              <w:t>万元</w:t>
            </w:r>
          </w:p>
        </w:tc>
        <w:tc>
          <w:tcPr>
            <w:tcW w:w="1664" w:type="dxa"/>
          </w:tcPr>
          <w:p>
            <w:pPr>
              <w:rPr>
                <w:rFonts w:hint="default" w:eastAsia="宋体" w:asciiTheme="minorEastAsia" w:hAnsi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lang w:val="en-US" w:eastAsia="zh-CN"/>
              </w:rPr>
              <w:t>2012年使用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  <w:jc w:val="center"/>
        </w:trPr>
        <w:tc>
          <w:tcPr>
            <w:tcW w:w="1971" w:type="dxa"/>
            <w:vMerge w:val="continue"/>
            <w:vAlign w:val="center"/>
          </w:tcPr>
          <w:p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599" w:type="dxa"/>
          </w:tcPr>
          <w:p>
            <w:pPr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CT</w:t>
            </w:r>
            <w:r>
              <w:rPr>
                <w:rFonts w:asciiTheme="minorEastAsia" w:hAnsiTheme="minorEastAsia"/>
                <w:sz w:val="24"/>
              </w:rPr>
              <w:t xml:space="preserve"> </w:t>
            </w:r>
            <w:r>
              <w:rPr>
                <w:rFonts w:hint="eastAsia" w:asciiTheme="minorEastAsia" w:hAnsiTheme="minorEastAsia"/>
                <w:sz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/>
                <w:sz w:val="24"/>
              </w:rPr>
              <w:t>GE</w:t>
            </w:r>
            <w:r>
              <w:rPr>
                <w:rFonts w:asciiTheme="minorEastAsia" w:hAnsiTheme="minorEastAsia"/>
                <w:sz w:val="24"/>
              </w:rPr>
              <w:t xml:space="preserve"> 62</w:t>
            </w:r>
            <w:r>
              <w:rPr>
                <w:rFonts w:hint="eastAsia" w:asciiTheme="minorEastAsia" w:hAnsiTheme="minorEastAsia"/>
                <w:sz w:val="24"/>
              </w:rPr>
              <w:t>排</w:t>
            </w:r>
          </w:p>
        </w:tc>
        <w:tc>
          <w:tcPr>
            <w:tcW w:w="1520" w:type="dxa"/>
          </w:tcPr>
          <w:p>
            <w:pPr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1台</w:t>
            </w:r>
          </w:p>
        </w:tc>
        <w:tc>
          <w:tcPr>
            <w:tcW w:w="1913" w:type="dxa"/>
          </w:tcPr>
          <w:p>
            <w:pPr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5</w:t>
            </w:r>
            <w:r>
              <w:rPr>
                <w:rFonts w:asciiTheme="minorEastAsia" w:hAnsiTheme="minorEastAsia"/>
                <w:sz w:val="24"/>
              </w:rPr>
              <w:t>8</w:t>
            </w:r>
            <w:r>
              <w:rPr>
                <w:rFonts w:hint="eastAsia" w:asciiTheme="minorEastAsia" w:hAnsiTheme="minorEastAsia"/>
                <w:sz w:val="24"/>
                <w:lang w:val="en-US" w:eastAsia="zh-CN"/>
              </w:rPr>
              <w:t>6</w:t>
            </w:r>
            <w:r>
              <w:rPr>
                <w:rFonts w:hint="eastAsia" w:asciiTheme="minorEastAsia" w:hAnsiTheme="minorEastAsia"/>
                <w:sz w:val="24"/>
              </w:rPr>
              <w:t>万元</w:t>
            </w:r>
          </w:p>
        </w:tc>
        <w:tc>
          <w:tcPr>
            <w:tcW w:w="1664" w:type="dxa"/>
          </w:tcPr>
          <w:p>
            <w:pPr>
              <w:rPr>
                <w:rFonts w:hint="eastAsia" w:eastAsia="宋体" w:asciiTheme="minorEastAsia" w:hAnsi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/>
                <w:sz w:val="24"/>
                <w:lang w:val="en-US" w:eastAsia="zh-CN"/>
              </w:rPr>
              <w:t>2022年使用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  <w:jc w:val="center"/>
        </w:trPr>
        <w:tc>
          <w:tcPr>
            <w:tcW w:w="1971" w:type="dxa"/>
            <w:vMerge w:val="continue"/>
            <w:vAlign w:val="center"/>
          </w:tcPr>
          <w:p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599" w:type="dxa"/>
          </w:tcPr>
          <w:p>
            <w:pPr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CT</w:t>
            </w:r>
            <w:r>
              <w:rPr>
                <w:rFonts w:asciiTheme="minorEastAsia" w:hAnsiTheme="minorEastAsia"/>
                <w:sz w:val="24"/>
              </w:rPr>
              <w:t xml:space="preserve"> </w:t>
            </w:r>
            <w:r>
              <w:rPr>
                <w:rFonts w:hint="eastAsia" w:asciiTheme="minorEastAsia" w:hAnsiTheme="minorEastAsia"/>
                <w:sz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/>
                <w:sz w:val="24"/>
              </w:rPr>
              <w:t>联影</w:t>
            </w:r>
            <w:r>
              <w:rPr>
                <w:rFonts w:hint="eastAsia" w:asciiTheme="minorEastAsia" w:hAnsiTheme="minorEastAsia"/>
                <w:sz w:val="24"/>
                <w:lang w:val="en-US" w:eastAsia="zh-CN"/>
              </w:rPr>
              <w:t>16</w:t>
            </w:r>
            <w:r>
              <w:rPr>
                <w:rFonts w:hint="eastAsia" w:asciiTheme="minorEastAsia" w:hAnsiTheme="minorEastAsia"/>
                <w:sz w:val="24"/>
              </w:rPr>
              <w:t>排</w:t>
            </w:r>
          </w:p>
        </w:tc>
        <w:tc>
          <w:tcPr>
            <w:tcW w:w="1520" w:type="dxa"/>
          </w:tcPr>
          <w:p>
            <w:pPr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1台</w:t>
            </w:r>
          </w:p>
        </w:tc>
        <w:tc>
          <w:tcPr>
            <w:tcW w:w="1913" w:type="dxa"/>
          </w:tcPr>
          <w:p>
            <w:pPr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2</w:t>
            </w:r>
            <w:r>
              <w:rPr>
                <w:rFonts w:asciiTheme="minorEastAsia" w:hAnsiTheme="minorEastAsia"/>
                <w:sz w:val="24"/>
              </w:rPr>
              <w:t>00</w:t>
            </w:r>
            <w:r>
              <w:rPr>
                <w:rFonts w:hint="eastAsia" w:asciiTheme="minorEastAsia" w:hAnsiTheme="minorEastAsia"/>
                <w:sz w:val="24"/>
              </w:rPr>
              <w:t>万元</w:t>
            </w:r>
          </w:p>
        </w:tc>
        <w:tc>
          <w:tcPr>
            <w:tcW w:w="1664" w:type="dxa"/>
          </w:tcPr>
          <w:p>
            <w:pPr>
              <w:rPr>
                <w:rFonts w:hint="default" w:eastAsia="宋体" w:asciiTheme="minorEastAsia" w:hAnsi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lang w:val="en-US" w:eastAsia="zh-CN"/>
              </w:rPr>
              <w:t>2017年使用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1971" w:type="dxa"/>
            <w:vMerge w:val="continue"/>
            <w:vAlign w:val="center"/>
          </w:tcPr>
          <w:p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599" w:type="dxa"/>
          </w:tcPr>
          <w:p>
            <w:pPr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DSA</w:t>
            </w:r>
            <w:r>
              <w:rPr>
                <w:rFonts w:hint="eastAsia" w:asciiTheme="minorEastAsia" w:hAnsiTheme="minorEastAsia"/>
                <w:sz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/>
                <w:sz w:val="24"/>
              </w:rPr>
              <w:t>西门子DSA</w:t>
            </w:r>
          </w:p>
        </w:tc>
        <w:tc>
          <w:tcPr>
            <w:tcW w:w="1520" w:type="dxa"/>
          </w:tcPr>
          <w:p>
            <w:pPr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1台</w:t>
            </w:r>
          </w:p>
        </w:tc>
        <w:tc>
          <w:tcPr>
            <w:tcW w:w="1913" w:type="dxa"/>
          </w:tcPr>
          <w:p>
            <w:pPr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  <w:lang w:val="en-US" w:eastAsia="zh-CN"/>
              </w:rPr>
              <w:t>612</w:t>
            </w:r>
            <w:r>
              <w:rPr>
                <w:rFonts w:hint="eastAsia" w:asciiTheme="minorEastAsia" w:hAnsiTheme="minorEastAsia"/>
                <w:sz w:val="24"/>
              </w:rPr>
              <w:t>万元</w:t>
            </w:r>
          </w:p>
        </w:tc>
        <w:tc>
          <w:tcPr>
            <w:tcW w:w="1664" w:type="dxa"/>
          </w:tcPr>
          <w:p>
            <w:pPr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  <w:lang w:val="en-US" w:eastAsia="zh-CN"/>
              </w:rPr>
              <w:t>2017年使用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1971" w:type="dxa"/>
            <w:vMerge w:val="continue"/>
            <w:vAlign w:val="center"/>
          </w:tcPr>
          <w:p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599" w:type="dxa"/>
          </w:tcPr>
          <w:p>
            <w:pPr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DR</w:t>
            </w:r>
            <w:r>
              <w:rPr>
                <w:rFonts w:asciiTheme="minorEastAsia" w:hAnsiTheme="minorEastAsia"/>
                <w:sz w:val="24"/>
              </w:rPr>
              <w:t xml:space="preserve"> </w:t>
            </w:r>
            <w:r>
              <w:rPr>
                <w:rFonts w:hint="eastAsia" w:asciiTheme="minorEastAsia" w:hAnsiTheme="minorEastAsia"/>
                <w:sz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/>
                <w:sz w:val="24"/>
              </w:rPr>
              <w:t>西门子</w:t>
            </w:r>
          </w:p>
        </w:tc>
        <w:tc>
          <w:tcPr>
            <w:tcW w:w="1520" w:type="dxa"/>
          </w:tcPr>
          <w:p>
            <w:pPr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1台</w:t>
            </w:r>
          </w:p>
        </w:tc>
        <w:tc>
          <w:tcPr>
            <w:tcW w:w="1913" w:type="dxa"/>
          </w:tcPr>
          <w:p>
            <w:pPr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  <w:lang w:val="en-US" w:eastAsia="zh-CN"/>
              </w:rPr>
              <w:t>213</w:t>
            </w:r>
            <w:r>
              <w:rPr>
                <w:rFonts w:hint="eastAsia" w:asciiTheme="minorEastAsia" w:hAnsiTheme="minorEastAsia"/>
                <w:sz w:val="24"/>
              </w:rPr>
              <w:t>万</w:t>
            </w:r>
          </w:p>
        </w:tc>
        <w:tc>
          <w:tcPr>
            <w:tcW w:w="1664" w:type="dxa"/>
          </w:tcPr>
          <w:p>
            <w:pPr>
              <w:rPr>
                <w:rFonts w:hint="default" w:eastAsia="宋体" w:asciiTheme="minorEastAsia" w:hAnsi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lang w:val="en-US" w:eastAsia="zh-CN"/>
              </w:rPr>
              <w:t>2017年使用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971" w:type="dxa"/>
            <w:vMerge w:val="continue"/>
            <w:vAlign w:val="center"/>
          </w:tcPr>
          <w:p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599" w:type="dxa"/>
            <w:shd w:val="clear" w:color="auto" w:fill="FFFFFF" w:themeFill="background1"/>
          </w:tcPr>
          <w:p>
            <w:pPr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DR</w:t>
            </w:r>
            <w:r>
              <w:rPr>
                <w:rFonts w:asciiTheme="minorEastAsia" w:hAnsiTheme="minorEastAsia"/>
                <w:sz w:val="24"/>
              </w:rPr>
              <w:t xml:space="preserve"> </w:t>
            </w:r>
            <w:r>
              <w:rPr>
                <w:rFonts w:hint="eastAsia" w:asciiTheme="minorEastAsia" w:hAnsiTheme="minorEastAsia"/>
                <w:sz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/>
                <w:sz w:val="24"/>
              </w:rPr>
              <w:t>联影</w:t>
            </w:r>
          </w:p>
        </w:tc>
        <w:tc>
          <w:tcPr>
            <w:tcW w:w="1520" w:type="dxa"/>
            <w:shd w:val="clear" w:color="auto" w:fill="FFFFFF" w:themeFill="background1"/>
          </w:tcPr>
          <w:p>
            <w:pPr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1台</w:t>
            </w:r>
          </w:p>
        </w:tc>
        <w:tc>
          <w:tcPr>
            <w:tcW w:w="1913" w:type="dxa"/>
            <w:shd w:val="clear" w:color="auto" w:fill="FFFFFF" w:themeFill="background1"/>
          </w:tcPr>
          <w:p>
            <w:pPr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  <w:lang w:val="en-US" w:eastAsia="zh-CN"/>
              </w:rPr>
              <w:t>65</w:t>
            </w:r>
            <w:r>
              <w:rPr>
                <w:rFonts w:hint="eastAsia" w:asciiTheme="minorEastAsia" w:hAnsiTheme="minorEastAsia"/>
                <w:sz w:val="24"/>
              </w:rPr>
              <w:t>万元</w:t>
            </w:r>
          </w:p>
        </w:tc>
        <w:tc>
          <w:tcPr>
            <w:tcW w:w="1664" w:type="dxa"/>
            <w:shd w:val="clear" w:color="auto" w:fill="FFFFFF" w:themeFill="background1"/>
            <w:vAlign w:val="top"/>
          </w:tcPr>
          <w:p>
            <w:pPr>
              <w:rPr>
                <w:rFonts w:hint="default" w:eastAsia="宋体" w:cs="Times New Roman" w:asciiTheme="minorEastAsia" w:hAnsi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4"/>
                <w:lang w:val="en-US" w:eastAsia="zh-CN"/>
              </w:rPr>
              <w:t>2017年使用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1971" w:type="dxa"/>
            <w:vMerge w:val="continue"/>
            <w:vAlign w:val="center"/>
          </w:tcPr>
          <w:p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599" w:type="dxa"/>
          </w:tcPr>
          <w:p>
            <w:pPr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DR</w:t>
            </w:r>
            <w:r>
              <w:rPr>
                <w:rFonts w:asciiTheme="minorEastAsia" w:hAnsiTheme="minorEastAsia"/>
                <w:sz w:val="24"/>
              </w:rPr>
              <w:t xml:space="preserve"> </w:t>
            </w:r>
            <w:r>
              <w:rPr>
                <w:rFonts w:hint="eastAsia" w:asciiTheme="minorEastAsia" w:hAnsiTheme="minorEastAsia"/>
                <w:sz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/>
                <w:sz w:val="24"/>
              </w:rPr>
              <w:t>国产TCL</w:t>
            </w:r>
          </w:p>
        </w:tc>
        <w:tc>
          <w:tcPr>
            <w:tcW w:w="1520" w:type="dxa"/>
          </w:tcPr>
          <w:p>
            <w:pPr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1</w:t>
            </w:r>
            <w:r>
              <w:rPr>
                <w:rFonts w:asciiTheme="minorEastAsia" w:hAnsiTheme="minorEastAsia"/>
                <w:sz w:val="24"/>
              </w:rPr>
              <w:t>2</w:t>
            </w:r>
            <w:r>
              <w:rPr>
                <w:rFonts w:hint="eastAsia" w:asciiTheme="minorEastAsia" w:hAnsiTheme="minorEastAsia"/>
                <w:sz w:val="24"/>
              </w:rPr>
              <w:t>套</w:t>
            </w:r>
          </w:p>
        </w:tc>
        <w:tc>
          <w:tcPr>
            <w:tcW w:w="1913" w:type="dxa"/>
          </w:tcPr>
          <w:p>
            <w:pPr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3</w:t>
            </w:r>
            <w:r>
              <w:rPr>
                <w:rFonts w:asciiTheme="minorEastAsia" w:hAnsiTheme="minorEastAsia"/>
                <w:sz w:val="24"/>
              </w:rPr>
              <w:t>50</w:t>
            </w:r>
            <w:r>
              <w:rPr>
                <w:rFonts w:hint="eastAsia" w:asciiTheme="minorEastAsia" w:hAnsiTheme="minorEastAsia"/>
                <w:sz w:val="24"/>
              </w:rPr>
              <w:t>万元</w:t>
            </w:r>
          </w:p>
        </w:tc>
        <w:tc>
          <w:tcPr>
            <w:tcW w:w="1664" w:type="dxa"/>
            <w:vAlign w:val="top"/>
          </w:tcPr>
          <w:p>
            <w:pPr>
              <w:rPr>
                <w:rFonts w:hint="default" w:eastAsia="宋体" w:cs="Times New Roman" w:asciiTheme="minorEastAsia" w:hAnsi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4"/>
                <w:lang w:val="en-US" w:eastAsia="zh-CN"/>
              </w:rPr>
              <w:t>2016年使用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1971" w:type="dxa"/>
            <w:vMerge w:val="continue"/>
            <w:vAlign w:val="center"/>
          </w:tcPr>
          <w:p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599" w:type="dxa"/>
          </w:tcPr>
          <w:p>
            <w:pPr>
              <w:ind w:firstLine="240" w:firstLineChars="100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  <w:lang w:val="en-US" w:eastAsia="zh-CN"/>
              </w:rPr>
              <w:t>牙科</w:t>
            </w:r>
            <w:r>
              <w:rPr>
                <w:rFonts w:hint="eastAsia" w:asciiTheme="minorEastAsia" w:hAnsiTheme="minorEastAsia"/>
                <w:sz w:val="24"/>
              </w:rPr>
              <w:t>CT</w:t>
            </w:r>
          </w:p>
        </w:tc>
        <w:tc>
          <w:tcPr>
            <w:tcW w:w="1520" w:type="dxa"/>
          </w:tcPr>
          <w:p>
            <w:pPr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1台</w:t>
            </w:r>
          </w:p>
        </w:tc>
        <w:tc>
          <w:tcPr>
            <w:tcW w:w="1913" w:type="dxa"/>
          </w:tcPr>
          <w:p>
            <w:pPr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  <w:lang w:val="en-US" w:eastAsia="zh-CN"/>
              </w:rPr>
              <w:t>97.70</w:t>
            </w:r>
            <w:r>
              <w:rPr>
                <w:rFonts w:hint="eastAsia" w:asciiTheme="minorEastAsia" w:hAnsiTheme="minorEastAsia"/>
                <w:sz w:val="24"/>
              </w:rPr>
              <w:t>万元</w:t>
            </w:r>
          </w:p>
        </w:tc>
        <w:tc>
          <w:tcPr>
            <w:tcW w:w="1664" w:type="dxa"/>
            <w:vAlign w:val="top"/>
          </w:tcPr>
          <w:p>
            <w:pPr>
              <w:rPr>
                <w:rFonts w:hint="default" w:eastAsia="宋体" w:cs="Times New Roman" w:asciiTheme="minorEastAsia" w:hAnsi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4"/>
                <w:lang w:val="en-US" w:eastAsia="zh-CN"/>
              </w:rPr>
              <w:t>2021年使用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1971" w:type="dxa"/>
            <w:vMerge w:val="continue"/>
            <w:vAlign w:val="center"/>
          </w:tcPr>
          <w:p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599" w:type="dxa"/>
          </w:tcPr>
          <w:p>
            <w:pPr>
              <w:rPr>
                <w:rFonts w:hint="eastAsia" w:eastAsia="宋体" w:asciiTheme="minorEastAsia" w:hAnsi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</w:rPr>
              <w:t>西门子乳腺钼靶</w:t>
            </w:r>
            <w:r>
              <w:rPr>
                <w:rFonts w:hint="eastAsia" w:asciiTheme="minorEastAsia" w:hAnsiTheme="minorEastAsia"/>
                <w:sz w:val="24"/>
                <w:lang w:val="en-US" w:eastAsia="zh-CN"/>
              </w:rPr>
              <w:t>机</w:t>
            </w:r>
          </w:p>
        </w:tc>
        <w:tc>
          <w:tcPr>
            <w:tcW w:w="1520" w:type="dxa"/>
          </w:tcPr>
          <w:p>
            <w:pPr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1台</w:t>
            </w:r>
          </w:p>
        </w:tc>
        <w:tc>
          <w:tcPr>
            <w:tcW w:w="1913" w:type="dxa"/>
          </w:tcPr>
          <w:p>
            <w:pPr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2</w:t>
            </w:r>
            <w:r>
              <w:rPr>
                <w:rFonts w:asciiTheme="minorEastAsia" w:hAnsiTheme="minorEastAsia"/>
                <w:sz w:val="24"/>
              </w:rPr>
              <w:t>15</w:t>
            </w:r>
            <w:r>
              <w:rPr>
                <w:rFonts w:hint="eastAsia" w:asciiTheme="minorEastAsia" w:hAnsiTheme="minorEastAsia"/>
                <w:sz w:val="24"/>
              </w:rPr>
              <w:t>万元</w:t>
            </w:r>
          </w:p>
        </w:tc>
        <w:tc>
          <w:tcPr>
            <w:tcW w:w="1664" w:type="dxa"/>
            <w:vAlign w:val="top"/>
          </w:tcPr>
          <w:p>
            <w:pPr>
              <w:rPr>
                <w:rFonts w:eastAsia="宋体" w:cs="Times New Roman" w:asciiTheme="minorEastAsia" w:hAnsi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4"/>
                <w:lang w:val="en-US" w:eastAsia="zh-CN"/>
              </w:rPr>
              <w:t>2017年使用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1971" w:type="dxa"/>
            <w:vMerge w:val="continue"/>
            <w:vAlign w:val="center"/>
          </w:tcPr>
          <w:p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599" w:type="dxa"/>
          </w:tcPr>
          <w:p>
            <w:pPr>
              <w:rPr>
                <w:rFonts w:hint="default" w:eastAsia="宋体" w:asciiTheme="minorEastAsia" w:hAnsi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lang w:val="en-US" w:eastAsia="zh-CN"/>
              </w:rPr>
              <w:t>西门子DR以及胃肠机</w:t>
            </w:r>
          </w:p>
        </w:tc>
        <w:tc>
          <w:tcPr>
            <w:tcW w:w="1520" w:type="dxa"/>
          </w:tcPr>
          <w:p>
            <w:pPr>
              <w:rPr>
                <w:rFonts w:hint="default" w:eastAsia="宋体" w:asciiTheme="minorEastAsia" w:hAnsi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lang w:val="en-US" w:eastAsia="zh-CN"/>
              </w:rPr>
              <w:t>2台</w:t>
            </w:r>
          </w:p>
        </w:tc>
        <w:tc>
          <w:tcPr>
            <w:tcW w:w="1913" w:type="dxa"/>
          </w:tcPr>
          <w:p>
            <w:pPr>
              <w:rPr>
                <w:rFonts w:hint="default" w:eastAsia="宋体" w:asciiTheme="minorEastAsia" w:hAnsi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auto"/>
                <w:sz w:val="24"/>
                <w:highlight w:val="none"/>
                <w:lang w:val="en-US" w:eastAsia="zh-CN"/>
              </w:rPr>
              <w:t>423万元</w:t>
            </w:r>
          </w:p>
        </w:tc>
        <w:tc>
          <w:tcPr>
            <w:tcW w:w="1664" w:type="dxa"/>
            <w:vAlign w:val="top"/>
          </w:tcPr>
          <w:p>
            <w:pPr>
              <w:rPr>
                <w:rFonts w:hint="default" w:eastAsia="宋体" w:cs="Times New Roman" w:asciiTheme="minorEastAsia" w:hAnsi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4"/>
                <w:lang w:val="en-US" w:eastAsia="zh-CN"/>
              </w:rPr>
              <w:t>2017年使用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1971" w:type="dxa"/>
            <w:vMerge w:val="restart"/>
            <w:vAlign w:val="center"/>
          </w:tcPr>
          <w:p>
            <w:pPr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内窥镜镜设备</w:t>
            </w:r>
          </w:p>
        </w:tc>
        <w:tc>
          <w:tcPr>
            <w:tcW w:w="2599" w:type="dxa"/>
          </w:tcPr>
          <w:p>
            <w:pPr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STOZ</w:t>
            </w:r>
            <w:r>
              <w:rPr>
                <w:rFonts w:hint="eastAsia" w:asciiTheme="minorEastAsia" w:hAnsiTheme="minorEastAsia"/>
                <w:sz w:val="24"/>
                <w:lang w:val="en-US" w:eastAsia="zh-CN"/>
              </w:rPr>
              <w:t>超高清</w:t>
            </w:r>
            <w:r>
              <w:rPr>
                <w:rFonts w:hint="eastAsia" w:asciiTheme="minorEastAsia" w:hAnsiTheme="minorEastAsia"/>
                <w:sz w:val="24"/>
              </w:rPr>
              <w:t>腹腔镜</w:t>
            </w:r>
          </w:p>
        </w:tc>
        <w:tc>
          <w:tcPr>
            <w:tcW w:w="1520" w:type="dxa"/>
          </w:tcPr>
          <w:p>
            <w:pPr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/>
                <w:sz w:val="24"/>
              </w:rPr>
              <w:t>1</w:t>
            </w:r>
            <w:r>
              <w:rPr>
                <w:rFonts w:hint="eastAsia" w:asciiTheme="minorEastAsia" w:hAnsiTheme="minorEastAsia"/>
                <w:sz w:val="24"/>
              </w:rPr>
              <w:t>套</w:t>
            </w:r>
          </w:p>
        </w:tc>
        <w:tc>
          <w:tcPr>
            <w:tcW w:w="1913" w:type="dxa"/>
          </w:tcPr>
          <w:p>
            <w:pPr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  <w:lang w:val="en-US" w:eastAsia="zh-CN"/>
              </w:rPr>
              <w:t>143</w:t>
            </w:r>
            <w:r>
              <w:rPr>
                <w:rFonts w:hint="eastAsia" w:asciiTheme="minorEastAsia" w:hAnsiTheme="minorEastAsia"/>
                <w:sz w:val="24"/>
              </w:rPr>
              <w:t>万元</w:t>
            </w:r>
          </w:p>
        </w:tc>
        <w:tc>
          <w:tcPr>
            <w:tcW w:w="1664" w:type="dxa"/>
          </w:tcPr>
          <w:p>
            <w:pPr>
              <w:rPr>
                <w:rFonts w:hint="eastAsia" w:eastAsia="宋体" w:asciiTheme="minorEastAsia" w:hAnsi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/>
                <w:sz w:val="24"/>
                <w:lang w:val="en-US" w:eastAsia="zh-CN"/>
              </w:rPr>
              <w:t>2017年使用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1971" w:type="dxa"/>
            <w:vMerge w:val="continue"/>
            <w:vAlign w:val="center"/>
          </w:tcPr>
          <w:p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599" w:type="dxa"/>
          </w:tcPr>
          <w:p>
            <w:pPr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STOZ</w:t>
            </w:r>
            <w:r>
              <w:rPr>
                <w:rFonts w:hint="eastAsia" w:asciiTheme="minorEastAsia" w:hAnsiTheme="minorEastAsia"/>
                <w:sz w:val="24"/>
                <w:lang w:val="en-US" w:eastAsia="zh-CN"/>
              </w:rPr>
              <w:t>三晶片</w:t>
            </w:r>
            <w:r>
              <w:rPr>
                <w:rFonts w:hint="eastAsia" w:asciiTheme="minorEastAsia" w:hAnsiTheme="minorEastAsia"/>
                <w:sz w:val="24"/>
              </w:rPr>
              <w:t>腹腔镜</w:t>
            </w:r>
          </w:p>
        </w:tc>
        <w:tc>
          <w:tcPr>
            <w:tcW w:w="1520" w:type="dxa"/>
          </w:tcPr>
          <w:p>
            <w:pPr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1套</w:t>
            </w:r>
          </w:p>
        </w:tc>
        <w:tc>
          <w:tcPr>
            <w:tcW w:w="1913" w:type="dxa"/>
          </w:tcPr>
          <w:p>
            <w:pPr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  <w:lang w:val="en-US" w:eastAsia="zh-CN"/>
              </w:rPr>
              <w:t>132</w:t>
            </w:r>
            <w:r>
              <w:rPr>
                <w:rFonts w:hint="eastAsia" w:asciiTheme="minorEastAsia" w:hAnsiTheme="minorEastAsia"/>
                <w:sz w:val="24"/>
              </w:rPr>
              <w:t>万元</w:t>
            </w:r>
          </w:p>
        </w:tc>
        <w:tc>
          <w:tcPr>
            <w:tcW w:w="1664" w:type="dxa"/>
          </w:tcPr>
          <w:p>
            <w:pPr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  <w:lang w:val="en-US" w:eastAsia="zh-CN"/>
              </w:rPr>
              <w:t>2016年使用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971" w:type="dxa"/>
            <w:vMerge w:val="continue"/>
            <w:vAlign w:val="center"/>
          </w:tcPr>
          <w:p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599" w:type="dxa"/>
          </w:tcPr>
          <w:p>
            <w:pPr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STOZ</w:t>
            </w:r>
            <w:r>
              <w:rPr>
                <w:rFonts w:asciiTheme="minorEastAsia" w:hAnsiTheme="minorEastAsia"/>
                <w:sz w:val="24"/>
              </w:rPr>
              <w:t xml:space="preserve"> </w:t>
            </w:r>
            <w:r>
              <w:rPr>
                <w:rFonts w:hint="eastAsia" w:asciiTheme="minorEastAsia" w:hAnsiTheme="minorEastAsia"/>
                <w:sz w:val="24"/>
              </w:rPr>
              <w:t>3D腹腔镜</w:t>
            </w:r>
          </w:p>
        </w:tc>
        <w:tc>
          <w:tcPr>
            <w:tcW w:w="1520" w:type="dxa"/>
          </w:tcPr>
          <w:p>
            <w:pPr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1台</w:t>
            </w:r>
          </w:p>
        </w:tc>
        <w:tc>
          <w:tcPr>
            <w:tcW w:w="1913" w:type="dxa"/>
          </w:tcPr>
          <w:p>
            <w:pPr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  <w:lang w:val="en-US" w:eastAsia="zh-CN"/>
              </w:rPr>
              <w:t>288</w:t>
            </w:r>
            <w:r>
              <w:rPr>
                <w:rFonts w:hint="eastAsia" w:asciiTheme="minorEastAsia" w:hAnsiTheme="minorEastAsia"/>
                <w:sz w:val="24"/>
              </w:rPr>
              <w:t>万元</w:t>
            </w:r>
          </w:p>
        </w:tc>
        <w:tc>
          <w:tcPr>
            <w:tcW w:w="1664" w:type="dxa"/>
          </w:tcPr>
          <w:p>
            <w:pPr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  <w:lang w:val="en-US" w:eastAsia="zh-CN"/>
              </w:rPr>
              <w:t>2020年使用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971" w:type="dxa"/>
            <w:vMerge w:val="continue"/>
            <w:vAlign w:val="center"/>
          </w:tcPr>
          <w:p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599" w:type="dxa"/>
          </w:tcPr>
          <w:p>
            <w:pPr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奥林巴斯胃肠镜CV290</w:t>
            </w:r>
          </w:p>
        </w:tc>
        <w:tc>
          <w:tcPr>
            <w:tcW w:w="1520" w:type="dxa"/>
          </w:tcPr>
          <w:p>
            <w:pPr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2套</w:t>
            </w:r>
          </w:p>
        </w:tc>
        <w:tc>
          <w:tcPr>
            <w:tcW w:w="1913" w:type="dxa"/>
          </w:tcPr>
          <w:p>
            <w:pPr>
              <w:rPr>
                <w:rFonts w:hint="default" w:eastAsia="宋体" w:asciiTheme="minorEastAsia" w:hAnsi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lang w:val="en-US" w:eastAsia="zh-CN"/>
              </w:rPr>
              <w:t>489万元</w:t>
            </w:r>
          </w:p>
        </w:tc>
        <w:tc>
          <w:tcPr>
            <w:tcW w:w="1664" w:type="dxa"/>
          </w:tcPr>
          <w:p>
            <w:pPr>
              <w:rPr>
                <w:rFonts w:hint="default" w:eastAsia="宋体" w:asciiTheme="minorEastAsia" w:hAnsi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lang w:val="en-US" w:eastAsia="zh-CN"/>
              </w:rPr>
              <w:t>2017、2020年使用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971" w:type="dxa"/>
            <w:vMerge w:val="continue"/>
            <w:vAlign w:val="center"/>
          </w:tcPr>
          <w:p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599" w:type="dxa"/>
          </w:tcPr>
          <w:p>
            <w:pPr>
              <w:rPr>
                <w:rFonts w:asciiTheme="minorEastAsia" w:hAnsiTheme="minorEastAsia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/>
                <w:color w:val="auto"/>
                <w:sz w:val="24"/>
                <w:highlight w:val="none"/>
              </w:rPr>
              <w:t>奥林巴斯</w:t>
            </w:r>
            <w:r>
              <w:rPr>
                <w:rFonts w:hint="eastAsia" w:asciiTheme="minorEastAsia" w:hAnsiTheme="minorEastAsia"/>
                <w:color w:val="auto"/>
                <w:sz w:val="24"/>
                <w:highlight w:val="none"/>
                <w:lang w:val="en-US" w:eastAsia="zh-CN"/>
              </w:rPr>
              <w:t>电子支气管</w:t>
            </w:r>
            <w:r>
              <w:rPr>
                <w:rFonts w:hint="eastAsia" w:asciiTheme="minorEastAsia" w:hAnsiTheme="minorEastAsia"/>
                <w:color w:val="auto"/>
                <w:sz w:val="24"/>
                <w:highlight w:val="none"/>
              </w:rPr>
              <w:t>镜</w:t>
            </w:r>
            <w:r>
              <w:rPr>
                <w:rFonts w:hint="eastAsia" w:asciiTheme="minorEastAsia" w:hAnsiTheme="minorEastAsia"/>
                <w:color w:val="auto"/>
                <w:sz w:val="24"/>
                <w:highlight w:val="none"/>
                <w:lang w:val="en-US" w:eastAsia="zh-CN"/>
              </w:rPr>
              <w:t>C</w:t>
            </w:r>
            <w:r>
              <w:rPr>
                <w:rFonts w:hint="eastAsia" w:asciiTheme="minorEastAsia" w:hAnsiTheme="minorEastAsia"/>
                <w:color w:val="auto"/>
                <w:sz w:val="24"/>
                <w:highlight w:val="none"/>
              </w:rPr>
              <w:t>V</w:t>
            </w:r>
            <w:r>
              <w:rPr>
                <w:rFonts w:hint="eastAsia" w:asciiTheme="minorEastAsia" w:hAnsiTheme="minorEastAsia"/>
                <w:color w:val="auto"/>
                <w:sz w:val="24"/>
                <w:highlight w:val="none"/>
                <w:lang w:val="en-US" w:eastAsia="zh-CN"/>
              </w:rPr>
              <w:t>1</w:t>
            </w:r>
            <w:r>
              <w:rPr>
                <w:rFonts w:asciiTheme="minorEastAsia" w:hAnsiTheme="minorEastAsia"/>
                <w:color w:val="auto"/>
                <w:sz w:val="24"/>
                <w:highlight w:val="none"/>
              </w:rPr>
              <w:t>70</w:t>
            </w:r>
          </w:p>
        </w:tc>
        <w:tc>
          <w:tcPr>
            <w:tcW w:w="1520" w:type="dxa"/>
          </w:tcPr>
          <w:p>
            <w:pPr>
              <w:rPr>
                <w:rFonts w:asciiTheme="minorEastAsia" w:hAnsiTheme="minorEastAsia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/>
                <w:color w:val="auto"/>
                <w:sz w:val="24"/>
                <w:highlight w:val="none"/>
              </w:rPr>
              <w:t>1套</w:t>
            </w:r>
          </w:p>
        </w:tc>
        <w:tc>
          <w:tcPr>
            <w:tcW w:w="1913" w:type="dxa"/>
          </w:tcPr>
          <w:p>
            <w:pPr>
              <w:rPr>
                <w:rFonts w:asciiTheme="minorEastAsia" w:hAnsiTheme="minorEastAsia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/>
                <w:color w:val="auto"/>
                <w:sz w:val="24"/>
                <w:highlight w:val="none"/>
                <w:lang w:val="en-US" w:eastAsia="zh-CN"/>
              </w:rPr>
              <w:t>50</w:t>
            </w:r>
            <w:r>
              <w:rPr>
                <w:rFonts w:hint="eastAsia" w:asciiTheme="minorEastAsia" w:hAnsiTheme="minorEastAsia"/>
                <w:color w:val="auto"/>
                <w:sz w:val="24"/>
                <w:highlight w:val="none"/>
              </w:rPr>
              <w:t>万元</w:t>
            </w:r>
          </w:p>
        </w:tc>
        <w:tc>
          <w:tcPr>
            <w:tcW w:w="1664" w:type="dxa"/>
          </w:tcPr>
          <w:p>
            <w:pPr>
              <w:rPr>
                <w:rFonts w:hint="default" w:asciiTheme="minorEastAsia" w:hAnsiTheme="minorEastAsia"/>
                <w:color w:val="auto"/>
                <w:sz w:val="24"/>
                <w:highlight w:val="none"/>
                <w:lang w:val="en-US"/>
              </w:rPr>
            </w:pPr>
            <w:r>
              <w:rPr>
                <w:rFonts w:hint="eastAsia" w:asciiTheme="minorEastAsia" w:hAnsiTheme="minorEastAsia"/>
                <w:sz w:val="24"/>
                <w:lang w:val="en-US" w:eastAsia="zh-CN"/>
              </w:rPr>
              <w:t>2017年使用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1971" w:type="dxa"/>
            <w:vMerge w:val="restart"/>
            <w:vAlign w:val="center"/>
          </w:tcPr>
          <w:p>
            <w:pPr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高端彩超</w:t>
            </w:r>
          </w:p>
        </w:tc>
        <w:tc>
          <w:tcPr>
            <w:tcW w:w="2599" w:type="dxa"/>
            <w:vAlign w:val="top"/>
          </w:tcPr>
          <w:p>
            <w:pPr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  <w:lang w:val="en-US" w:eastAsia="zh-CN"/>
              </w:rPr>
              <w:t xml:space="preserve">飞利浦 </w:t>
            </w:r>
            <w:r>
              <w:rPr>
                <w:rFonts w:hint="eastAsia" w:asciiTheme="minorEastAsia" w:hAnsiTheme="minorEastAsia"/>
                <w:sz w:val="24"/>
              </w:rPr>
              <w:t>彩超EPIQ7</w:t>
            </w:r>
          </w:p>
        </w:tc>
        <w:tc>
          <w:tcPr>
            <w:tcW w:w="1520" w:type="dxa"/>
            <w:vAlign w:val="top"/>
          </w:tcPr>
          <w:p>
            <w:pPr>
              <w:rPr>
                <w:rFonts w:hint="eastAsia" w:eastAsia="宋体" w:asciiTheme="minorEastAsia" w:hAnsi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lang w:val="en-US" w:eastAsia="zh-CN"/>
              </w:rPr>
              <w:t>1台</w:t>
            </w:r>
          </w:p>
        </w:tc>
        <w:tc>
          <w:tcPr>
            <w:tcW w:w="1913" w:type="dxa"/>
            <w:vAlign w:val="top"/>
          </w:tcPr>
          <w:p>
            <w:pPr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  <w:lang w:val="en-US" w:eastAsia="zh-CN"/>
              </w:rPr>
              <w:t>180</w:t>
            </w:r>
            <w:r>
              <w:rPr>
                <w:rFonts w:hint="eastAsia" w:asciiTheme="minorEastAsia" w:hAnsiTheme="minorEastAsia"/>
                <w:sz w:val="24"/>
              </w:rPr>
              <w:t>万元</w:t>
            </w:r>
          </w:p>
        </w:tc>
        <w:tc>
          <w:tcPr>
            <w:tcW w:w="1664" w:type="dxa"/>
            <w:vAlign w:val="top"/>
          </w:tcPr>
          <w:p>
            <w:pPr>
              <w:rPr>
                <w:rFonts w:hint="default" w:eastAsia="宋体" w:asciiTheme="minorEastAsia" w:hAnsi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lang w:val="en-US" w:eastAsia="zh-CN"/>
              </w:rPr>
              <w:t>2020年使用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1971" w:type="dxa"/>
            <w:vMerge w:val="continue"/>
            <w:vAlign w:val="center"/>
          </w:tcPr>
          <w:p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599" w:type="dxa"/>
          </w:tcPr>
          <w:p>
            <w:pPr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  <w:lang w:val="en-US" w:eastAsia="zh-CN"/>
              </w:rPr>
              <w:t>飞利浦</w:t>
            </w:r>
            <w:r>
              <w:rPr>
                <w:rFonts w:hint="eastAsia" w:asciiTheme="minorEastAsia" w:hAnsiTheme="minorEastAsia"/>
                <w:sz w:val="24"/>
              </w:rPr>
              <w:t>彩超EPIQ</w:t>
            </w:r>
            <w:r>
              <w:rPr>
                <w:rFonts w:asciiTheme="minorEastAsia" w:hAnsiTheme="minorEastAsia"/>
                <w:sz w:val="24"/>
              </w:rPr>
              <w:t>5</w:t>
            </w:r>
          </w:p>
        </w:tc>
        <w:tc>
          <w:tcPr>
            <w:tcW w:w="1520" w:type="dxa"/>
          </w:tcPr>
          <w:p>
            <w:pPr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  <w:lang w:val="en-US" w:eastAsia="zh-CN"/>
              </w:rPr>
              <w:t>1台</w:t>
            </w:r>
          </w:p>
        </w:tc>
        <w:tc>
          <w:tcPr>
            <w:tcW w:w="1913" w:type="dxa"/>
          </w:tcPr>
          <w:p>
            <w:pPr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  <w:lang w:val="en-US" w:eastAsia="zh-CN"/>
              </w:rPr>
              <w:t>195</w:t>
            </w:r>
            <w:r>
              <w:rPr>
                <w:rFonts w:hint="eastAsia" w:asciiTheme="minorEastAsia" w:hAnsiTheme="minorEastAsia"/>
                <w:sz w:val="24"/>
              </w:rPr>
              <w:t>万元</w:t>
            </w:r>
          </w:p>
        </w:tc>
        <w:tc>
          <w:tcPr>
            <w:tcW w:w="1664" w:type="dxa"/>
          </w:tcPr>
          <w:p>
            <w:pPr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  <w:lang w:val="en-US" w:eastAsia="zh-CN"/>
              </w:rPr>
              <w:t>2017年使用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1971" w:type="dxa"/>
            <w:vMerge w:val="continue"/>
            <w:vAlign w:val="center"/>
          </w:tcPr>
          <w:p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599" w:type="dxa"/>
          </w:tcPr>
          <w:p>
            <w:pPr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  <w:lang w:val="en-US" w:eastAsia="zh-CN"/>
              </w:rPr>
              <w:t>飞利浦</w:t>
            </w:r>
            <w:r>
              <w:rPr>
                <w:rFonts w:hint="eastAsia" w:asciiTheme="minorEastAsia" w:hAnsiTheme="minorEastAsia"/>
                <w:sz w:val="24"/>
              </w:rPr>
              <w:t>彩超A</w:t>
            </w:r>
            <w:r>
              <w:rPr>
                <w:rFonts w:asciiTheme="minorEastAsia" w:hAnsiTheme="minorEastAsia"/>
                <w:sz w:val="24"/>
              </w:rPr>
              <w:t>70</w:t>
            </w:r>
          </w:p>
        </w:tc>
        <w:tc>
          <w:tcPr>
            <w:tcW w:w="1520" w:type="dxa"/>
          </w:tcPr>
          <w:p>
            <w:pPr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  <w:lang w:val="en-US" w:eastAsia="zh-CN"/>
              </w:rPr>
              <w:t>1台</w:t>
            </w:r>
          </w:p>
        </w:tc>
        <w:tc>
          <w:tcPr>
            <w:tcW w:w="1913" w:type="dxa"/>
          </w:tcPr>
          <w:p>
            <w:pPr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  <w:lang w:val="en-US" w:eastAsia="zh-CN"/>
              </w:rPr>
              <w:t>105</w:t>
            </w:r>
            <w:r>
              <w:rPr>
                <w:rFonts w:hint="eastAsia" w:asciiTheme="minorEastAsia" w:hAnsiTheme="minorEastAsia"/>
                <w:sz w:val="24"/>
              </w:rPr>
              <w:t>万元</w:t>
            </w:r>
          </w:p>
        </w:tc>
        <w:tc>
          <w:tcPr>
            <w:tcW w:w="1664" w:type="dxa"/>
          </w:tcPr>
          <w:p>
            <w:pPr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  <w:lang w:val="en-US" w:eastAsia="zh-CN"/>
              </w:rPr>
              <w:t>2017年使用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971" w:type="dxa"/>
            <w:vMerge w:val="restart"/>
            <w:vAlign w:val="center"/>
          </w:tcPr>
          <w:p>
            <w:pPr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血液透析设备</w:t>
            </w:r>
          </w:p>
        </w:tc>
        <w:tc>
          <w:tcPr>
            <w:tcW w:w="2599" w:type="dxa"/>
          </w:tcPr>
          <w:p>
            <w:pPr>
              <w:rPr>
                <w:rFonts w:hint="default" w:eastAsia="宋体" w:asciiTheme="minorEastAsia" w:hAnsi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</w:rPr>
              <w:t>贝朗</w:t>
            </w:r>
            <w:r>
              <w:rPr>
                <w:rFonts w:hint="eastAsia" w:asciiTheme="minorEastAsia" w:hAnsiTheme="minorEastAsia"/>
                <w:sz w:val="24"/>
                <w:lang w:val="en-US" w:eastAsia="zh-CN"/>
              </w:rPr>
              <w:t xml:space="preserve">  血透机</w:t>
            </w:r>
          </w:p>
        </w:tc>
        <w:tc>
          <w:tcPr>
            <w:tcW w:w="1520" w:type="dxa"/>
          </w:tcPr>
          <w:p>
            <w:pPr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1</w:t>
            </w:r>
            <w:r>
              <w:rPr>
                <w:rFonts w:asciiTheme="minorEastAsia" w:hAnsiTheme="minorEastAsia"/>
                <w:sz w:val="24"/>
              </w:rPr>
              <w:t>9</w:t>
            </w:r>
            <w:r>
              <w:rPr>
                <w:rFonts w:hint="eastAsia" w:asciiTheme="minorEastAsia" w:hAnsiTheme="minorEastAsia"/>
                <w:sz w:val="24"/>
              </w:rPr>
              <w:t>台</w:t>
            </w:r>
          </w:p>
        </w:tc>
        <w:tc>
          <w:tcPr>
            <w:tcW w:w="1913" w:type="dxa"/>
          </w:tcPr>
          <w:p>
            <w:pPr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  <w:lang w:val="en-US" w:eastAsia="zh-CN"/>
              </w:rPr>
              <w:t>300</w:t>
            </w:r>
            <w:r>
              <w:rPr>
                <w:rFonts w:hint="eastAsia" w:asciiTheme="minorEastAsia" w:hAnsiTheme="minorEastAsia"/>
                <w:sz w:val="24"/>
              </w:rPr>
              <w:t>万元</w:t>
            </w:r>
          </w:p>
        </w:tc>
        <w:tc>
          <w:tcPr>
            <w:tcW w:w="1664" w:type="dxa"/>
          </w:tcPr>
          <w:p>
            <w:pPr>
              <w:rPr>
                <w:rFonts w:hint="default" w:eastAsia="宋体" w:asciiTheme="minorEastAsia" w:hAnsi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lang w:val="en-US" w:eastAsia="zh-CN"/>
              </w:rPr>
              <w:t>2010-2020年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1971" w:type="dxa"/>
            <w:vMerge w:val="continue"/>
            <w:vAlign w:val="center"/>
          </w:tcPr>
          <w:p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599" w:type="dxa"/>
          </w:tcPr>
          <w:p>
            <w:pPr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金宝双级</w:t>
            </w:r>
            <w:r>
              <w:rPr>
                <w:rFonts w:hint="eastAsia" w:asciiTheme="minorEastAsia" w:hAnsiTheme="minorEastAsia"/>
                <w:sz w:val="24"/>
                <w:lang w:val="en-US" w:eastAsia="zh-CN"/>
              </w:rPr>
              <w:t>血透</w:t>
            </w:r>
            <w:r>
              <w:rPr>
                <w:rFonts w:hint="eastAsia" w:asciiTheme="minorEastAsia" w:hAnsiTheme="minorEastAsia"/>
                <w:sz w:val="24"/>
              </w:rPr>
              <w:t>水处理系统</w:t>
            </w:r>
          </w:p>
        </w:tc>
        <w:tc>
          <w:tcPr>
            <w:tcW w:w="1520" w:type="dxa"/>
          </w:tcPr>
          <w:p>
            <w:pPr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1套</w:t>
            </w:r>
          </w:p>
        </w:tc>
        <w:tc>
          <w:tcPr>
            <w:tcW w:w="1913" w:type="dxa"/>
          </w:tcPr>
          <w:p>
            <w:pPr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  <w:lang w:val="en-US" w:eastAsia="zh-CN"/>
              </w:rPr>
              <w:t>70</w:t>
            </w:r>
            <w:r>
              <w:rPr>
                <w:rFonts w:hint="eastAsia" w:asciiTheme="minorEastAsia" w:hAnsiTheme="minorEastAsia"/>
                <w:sz w:val="24"/>
              </w:rPr>
              <w:t>万元</w:t>
            </w:r>
          </w:p>
        </w:tc>
        <w:tc>
          <w:tcPr>
            <w:tcW w:w="1664" w:type="dxa"/>
          </w:tcPr>
          <w:p>
            <w:pPr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  <w:lang w:val="en-US" w:eastAsia="zh-CN"/>
              </w:rPr>
              <w:t>2017年使用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971" w:type="dxa"/>
            <w:vAlign w:val="center"/>
          </w:tcPr>
          <w:p>
            <w:pPr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其他各类医疗设备</w:t>
            </w:r>
          </w:p>
        </w:tc>
        <w:tc>
          <w:tcPr>
            <w:tcW w:w="2599" w:type="dxa"/>
          </w:tcPr>
          <w:p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520" w:type="dxa"/>
          </w:tcPr>
          <w:p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913" w:type="dxa"/>
          </w:tcPr>
          <w:p>
            <w:pPr>
              <w:rPr>
                <w:rFonts w:hint="default" w:eastAsia="宋体" w:asciiTheme="minorEastAsia" w:hAnsi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lang w:val="en-US" w:eastAsia="zh-CN"/>
              </w:rPr>
              <w:t>8852.30万元</w:t>
            </w:r>
          </w:p>
        </w:tc>
        <w:tc>
          <w:tcPr>
            <w:tcW w:w="1664" w:type="dxa"/>
          </w:tcPr>
          <w:p>
            <w:pPr>
              <w:rPr>
                <w:rFonts w:asciiTheme="minorEastAsia" w:hAnsiTheme="minorEastAsia"/>
                <w:sz w:val="24"/>
              </w:rPr>
            </w:pPr>
          </w:p>
        </w:tc>
      </w:tr>
    </w:tbl>
    <w:p>
      <w:pPr>
        <w:rPr>
          <w:rFonts w:asciiTheme="minorEastAsia" w:hAnsiTheme="minorEastAsia"/>
          <w:b/>
          <w:bCs/>
          <w:sz w:val="24"/>
        </w:rPr>
      </w:pPr>
      <w:r>
        <w:rPr>
          <w:rFonts w:hint="eastAsia" w:asciiTheme="minorEastAsia" w:hAnsiTheme="minorEastAsia"/>
          <w:b/>
          <w:bCs/>
          <w:sz w:val="24"/>
        </w:rPr>
        <w:t>注：医疗设备</w:t>
      </w:r>
      <w:r>
        <w:rPr>
          <w:rFonts w:hint="eastAsia" w:asciiTheme="minorEastAsia" w:hAnsiTheme="minorEastAsia"/>
          <w:b/>
          <w:bCs/>
          <w:sz w:val="24"/>
          <w:lang w:val="en-US" w:eastAsia="zh-CN"/>
        </w:rPr>
        <w:t>数量</w:t>
      </w:r>
      <w:r>
        <w:rPr>
          <w:rFonts w:hint="eastAsia" w:asciiTheme="minorEastAsia" w:hAnsiTheme="minorEastAsia"/>
          <w:b/>
          <w:bCs/>
          <w:sz w:val="24"/>
        </w:rPr>
        <w:t>及资产价格以实际为准。</w:t>
      </w:r>
    </w:p>
    <w:p>
      <w:pPr>
        <w:pStyle w:val="3"/>
        <w:rPr>
          <w:rFonts w:hint="eastAsia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textAlignment w:val="auto"/>
        <w:rPr>
          <w:rFonts w:ascii="仿宋" w:hAnsi="仿宋" w:eastAsia="仿宋"/>
          <w:b/>
          <w:sz w:val="24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三、其他声明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本项目说明如存在不专业、不准确之处，请各经销商补充说明，并提交相关材料。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316EDF3"/>
    <w:multiLevelType w:val="singleLevel"/>
    <w:tmpl w:val="E316EDF3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YxYWM3OWYwN2Y0NTVmMTA5YjM2NjkwZjc1OTU0Y2EifQ=="/>
  </w:docVars>
  <w:rsids>
    <w:rsidRoot w:val="3D5409AA"/>
    <w:rsid w:val="02330E71"/>
    <w:rsid w:val="07B36139"/>
    <w:rsid w:val="15B70B42"/>
    <w:rsid w:val="19253C11"/>
    <w:rsid w:val="19AE133A"/>
    <w:rsid w:val="1B204BB9"/>
    <w:rsid w:val="1C7D5C7F"/>
    <w:rsid w:val="1D8070CB"/>
    <w:rsid w:val="2AAD6944"/>
    <w:rsid w:val="3D5409AA"/>
    <w:rsid w:val="44DF7166"/>
    <w:rsid w:val="55172746"/>
    <w:rsid w:val="5E5D4E07"/>
    <w:rsid w:val="5FD36256"/>
    <w:rsid w:val="6CCE752B"/>
    <w:rsid w:val="77003184"/>
    <w:rsid w:val="7FDF0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 Text 21"/>
    <w:basedOn w:val="1"/>
    <w:next w:val="1"/>
    <w:qFormat/>
    <w:uiPriority w:val="0"/>
    <w:pPr>
      <w:widowControl/>
      <w:spacing w:after="120" w:line="480" w:lineRule="auto"/>
    </w:pPr>
    <w:rPr>
      <w:rFonts w:ascii="Times New Roman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1854</Words>
  <Characters>2025</Characters>
  <Lines>0</Lines>
  <Paragraphs>0</Paragraphs>
  <TotalTime>4</TotalTime>
  <ScaleCrop>false</ScaleCrop>
  <LinksUpToDate>false</LinksUpToDate>
  <CharactersWithSpaces>2040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2023-05-10T07:43:00Z</dcterms:created>
  <dc:creator>Administrator</dc:creator>
  <cp:lastModifiedBy>Administrator</cp:lastModifiedBy>
  <cp:lastPrinted>2023-05-16T02:24:00Z</cp:lastPrinted>
  <dcterms:modified xsi:type="dcterms:W3CDTF">2023-05-16T09:14:29Z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F862A82007DB4AB4A02A3CF90D0D6443_11</vt:lpwstr>
  </property>
</Properties>
</file>